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9E1A" w14:textId="72C659E4" w:rsidR="00CC5869" w:rsidRPr="00CC5869" w:rsidRDefault="00CC5869" w:rsidP="00CC5869">
      <w:pPr>
        <w:pStyle w:val="Heading1"/>
        <w:rPr>
          <w:sz w:val="32"/>
          <w:szCs w:val="32"/>
        </w:rPr>
      </w:pPr>
      <w:r w:rsidRPr="00CC5869">
        <w:rPr>
          <w:sz w:val="32"/>
          <w:szCs w:val="32"/>
        </w:rPr>
        <w:t>Day 3 Transcript: Mark Groulx</w:t>
      </w:r>
    </w:p>
    <w:p w14:paraId="16063A63" w14:textId="7E704038" w:rsidR="009D3A3D" w:rsidRDefault="009D3A3D" w:rsidP="009D3A3D">
      <w:pPr>
        <w:pStyle w:val="Custom"/>
      </w:pPr>
      <w:r>
        <w:rPr>
          <w:b/>
        </w:rPr>
        <w:t xml:space="preserve">Alison Whiting: </w:t>
      </w:r>
      <w:r w:rsidRPr="009D3A3D">
        <w:t xml:space="preserve">Mark is an Associate Professor at UNBC's School of Planning and </w:t>
      </w:r>
      <w:proofErr w:type="gramStart"/>
      <w:r w:rsidRPr="009D3A3D">
        <w:t>Sustainability</w:t>
      </w:r>
      <w:proofErr w:type="gramEnd"/>
      <w:r>
        <w:t xml:space="preserve"> </w:t>
      </w:r>
      <w:r w:rsidRPr="009D3A3D">
        <w:t>and he is a Registered Professional Planner. His current work includes a</w:t>
      </w:r>
      <w:r>
        <w:t xml:space="preserve"> </w:t>
      </w:r>
      <w:r w:rsidRPr="009D3A3D">
        <w:t>social sciences and humanities research council-funded Nature for All Project</w:t>
      </w:r>
      <w:r>
        <w:t xml:space="preserve"> </w:t>
      </w:r>
      <w:r w:rsidRPr="009D3A3D">
        <w:t>that supports an evidence-based approach to promoting inclusive experiences in</w:t>
      </w:r>
      <w:r>
        <w:t xml:space="preserve"> </w:t>
      </w:r>
      <w:r w:rsidRPr="009D3A3D">
        <w:t>British Columbia's nature through barrier-free design. Welcome Mark.</w:t>
      </w:r>
      <w:r>
        <w:t xml:space="preserve"> </w:t>
      </w:r>
    </w:p>
    <w:p w14:paraId="38CEE11F" w14:textId="1DF02A38" w:rsidR="009D3A3D" w:rsidRDefault="009D3A3D" w:rsidP="009D3A3D">
      <w:pPr>
        <w:pStyle w:val="Custom"/>
      </w:pPr>
      <w:r>
        <w:rPr>
          <w:b/>
        </w:rPr>
        <w:t xml:space="preserve">Mark Groulx: </w:t>
      </w:r>
      <w:r w:rsidRPr="009D3A3D">
        <w:t>Thanks so much Alison. I really appreciate the introduction including a</w:t>
      </w:r>
      <w:r>
        <w:t xml:space="preserve"> </w:t>
      </w:r>
      <w:r w:rsidRPr="009D3A3D">
        <w:t>proper pronunciation of my last name.</w:t>
      </w:r>
      <w:r>
        <w:t xml:space="preserve"> </w:t>
      </w:r>
      <w:proofErr w:type="gramStart"/>
      <w:r w:rsidRPr="009D3A3D">
        <w:t>So</w:t>
      </w:r>
      <w:proofErr w:type="gramEnd"/>
      <w:r w:rsidRPr="009D3A3D">
        <w:t xml:space="preserve"> before I get going today, I'd like to acknowledge that I'm joining from the</w:t>
      </w:r>
      <w:r>
        <w:t xml:space="preserve"> </w:t>
      </w:r>
      <w:r w:rsidRPr="009D3A3D">
        <w:t>traditional territory of the Lheidli T'enneh and Prince George where I've been</w:t>
      </w:r>
      <w:r>
        <w:t xml:space="preserve"> </w:t>
      </w:r>
      <w:r w:rsidRPr="009D3A3D">
        <w:t>an uninvited guest since 2016. Next slide.</w:t>
      </w:r>
      <w:r>
        <w:t xml:space="preserve"> </w:t>
      </w:r>
    </w:p>
    <w:p w14:paraId="580F66B6" w14:textId="77777777" w:rsidR="009D3A3D" w:rsidRDefault="009D3A3D" w:rsidP="009D3A3D">
      <w:pPr>
        <w:pStyle w:val="Custom"/>
      </w:pPr>
      <w:r w:rsidRPr="009D3A3D">
        <w:t>As was mentioned, my name is Mark Groulx and I'm an Associate Professor in the UNBC</w:t>
      </w:r>
      <w:r>
        <w:t xml:space="preserve"> </w:t>
      </w:r>
      <w:r w:rsidRPr="009D3A3D">
        <w:t>School of Planning and Sustainability. I am a white male, have dark brown hair, a</w:t>
      </w:r>
      <w:r>
        <w:t xml:space="preserve"> </w:t>
      </w:r>
      <w:r w:rsidRPr="009D3A3D">
        <w:t xml:space="preserve">rather long beard </w:t>
      </w:r>
      <w:proofErr w:type="gramStart"/>
      <w:r w:rsidRPr="009D3A3D">
        <w:t>at the moment</w:t>
      </w:r>
      <w:proofErr w:type="gramEnd"/>
      <w:r w:rsidRPr="009D3A3D">
        <w:t>, and I wear glasses.</w:t>
      </w:r>
      <w:r>
        <w:t xml:space="preserve"> </w:t>
      </w:r>
      <w:r w:rsidRPr="009D3A3D">
        <w:t>Today I'm going to share a little bit about some of the recent work I've been</w:t>
      </w:r>
      <w:r>
        <w:t xml:space="preserve"> </w:t>
      </w:r>
      <w:r w:rsidRPr="009D3A3D">
        <w:t>doing along with partners looking at the context of remote and rural outdoor</w:t>
      </w:r>
      <w:r>
        <w:t xml:space="preserve"> </w:t>
      </w:r>
      <w:r w:rsidRPr="009D3A3D">
        <w:t>tourism and recreation spaces. This work has unfolded over the past</w:t>
      </w:r>
      <w:r>
        <w:t xml:space="preserve"> </w:t>
      </w:r>
      <w:r w:rsidRPr="009D3A3D">
        <w:t xml:space="preserve">five years in partnership with Spinal Cord Injury BC in their </w:t>
      </w:r>
      <w:proofErr w:type="spellStart"/>
      <w:r w:rsidRPr="009D3A3D">
        <w:t>Acess</w:t>
      </w:r>
      <w:proofErr w:type="spellEnd"/>
      <w:r w:rsidRPr="009D3A3D">
        <w:t xml:space="preserve"> BC Initiative.</w:t>
      </w:r>
      <w:r>
        <w:t xml:space="preserve"> </w:t>
      </w:r>
      <w:r w:rsidRPr="009D3A3D">
        <w:t>The conceptual foundations I'll speak to at the beginning stem from some of Mike</w:t>
      </w:r>
      <w:r>
        <w:t xml:space="preserve"> </w:t>
      </w:r>
      <w:r w:rsidRPr="009D3A3D">
        <w:t>Oliver's work, establishing the social model of disability and after briefly</w:t>
      </w:r>
      <w:r>
        <w:t xml:space="preserve"> </w:t>
      </w:r>
      <w:r w:rsidRPr="009D3A3D">
        <w:t xml:space="preserve">discussing some of </w:t>
      </w:r>
      <w:proofErr w:type="gramStart"/>
      <w:r w:rsidRPr="009D3A3D">
        <w:t>those context</w:t>
      </w:r>
      <w:proofErr w:type="gramEnd"/>
      <w:r w:rsidRPr="009D3A3D">
        <w:t>, concepts, I'll talk about the process</w:t>
      </w:r>
      <w:r>
        <w:t xml:space="preserve"> </w:t>
      </w:r>
      <w:r w:rsidRPr="009D3A3D">
        <w:t>of conducting a scoping review and share some of the insights from the work that</w:t>
      </w:r>
      <w:r>
        <w:t xml:space="preserve"> </w:t>
      </w:r>
      <w:r w:rsidRPr="009D3A3D">
        <w:t>we have done. Next slide.</w:t>
      </w:r>
      <w:r>
        <w:t xml:space="preserve"> </w:t>
      </w:r>
    </w:p>
    <w:p w14:paraId="0A7EB946" w14:textId="77777777" w:rsidR="009D3A3D" w:rsidRDefault="009D3A3D" w:rsidP="009D3A3D">
      <w:pPr>
        <w:pStyle w:val="Custom"/>
      </w:pPr>
      <w:proofErr w:type="gramStart"/>
      <w:r w:rsidRPr="009D3A3D">
        <w:t>So</w:t>
      </w:r>
      <w:proofErr w:type="gramEnd"/>
      <w:r w:rsidRPr="009D3A3D">
        <w:t xml:space="preserve"> the picture on this slide is of an older gentleman wearing glasses with a</w:t>
      </w:r>
      <w:r>
        <w:t xml:space="preserve"> </w:t>
      </w:r>
      <w:r w:rsidRPr="009D3A3D">
        <w:t>beard. This is Mike Oliver, a British sociologist and advocate for persons</w:t>
      </w:r>
      <w:r>
        <w:t xml:space="preserve"> </w:t>
      </w:r>
      <w:r w:rsidRPr="009D3A3D">
        <w:t>with a disability, as well as a Professor of Disability Studies. And throughout his</w:t>
      </w:r>
      <w:r>
        <w:t xml:space="preserve"> </w:t>
      </w:r>
      <w:r w:rsidRPr="009D3A3D">
        <w:t>work in the 1980s and 1990s. Oliver was highly critical of what he saw as an</w:t>
      </w:r>
      <w:r>
        <w:t xml:space="preserve"> </w:t>
      </w:r>
      <w:r w:rsidRPr="009D3A3D">
        <w:t>inaccurate and disempowering societal view and practice of ascribing</w:t>
      </w:r>
      <w:r>
        <w:t xml:space="preserve"> </w:t>
      </w:r>
      <w:r w:rsidRPr="009D3A3D">
        <w:t>the source of a person's disability to their bodily function</w:t>
      </w:r>
      <w:r>
        <w:t xml:space="preserve"> </w:t>
      </w:r>
      <w:r w:rsidRPr="009D3A3D">
        <w:t xml:space="preserve">and </w:t>
      </w:r>
      <w:proofErr w:type="gramStart"/>
      <w:r w:rsidRPr="009D3A3D">
        <w:t>it's</w:t>
      </w:r>
      <w:proofErr w:type="gramEnd"/>
      <w:r w:rsidRPr="009D3A3D">
        <w:t xml:space="preserve"> perceived deviation from some sort of a and I'll use quotes, normal</w:t>
      </w:r>
      <w:r>
        <w:t xml:space="preserve"> </w:t>
      </w:r>
      <w:r w:rsidRPr="009D3A3D">
        <w:t xml:space="preserve">distribution of people in society. </w:t>
      </w:r>
      <w:proofErr w:type="gramStart"/>
      <w:r w:rsidRPr="009D3A3D">
        <w:t>So</w:t>
      </w:r>
      <w:proofErr w:type="gramEnd"/>
      <w:r w:rsidRPr="009D3A3D">
        <w:t xml:space="preserve"> he critiqued this </w:t>
      </w:r>
      <w:r w:rsidRPr="009D3A3D">
        <w:lastRenderedPageBreak/>
        <w:t>medicalized view of</w:t>
      </w:r>
      <w:r>
        <w:t xml:space="preserve"> </w:t>
      </w:r>
      <w:r w:rsidRPr="009D3A3D">
        <w:t>disability or the medical model of disability along several lines.</w:t>
      </w:r>
      <w:r>
        <w:t xml:space="preserve"> </w:t>
      </w:r>
      <w:r w:rsidRPr="009D3A3D">
        <w:t>At first, he argued that the medical model of disability stems from a</w:t>
      </w:r>
      <w:r>
        <w:t xml:space="preserve"> </w:t>
      </w:r>
      <w:r w:rsidRPr="009D3A3D">
        <w:t>problematic view that a person's inability to access certain places,</w:t>
      </w:r>
      <w:r>
        <w:t xml:space="preserve"> </w:t>
      </w:r>
      <w:r w:rsidRPr="009D3A3D">
        <w:t>like a playground or many of the spaces we just heard about from our previous</w:t>
      </w:r>
      <w:r>
        <w:t xml:space="preserve"> </w:t>
      </w:r>
      <w:r w:rsidRPr="009D3A3D">
        <w:t>presenter, stems from some sort of a missing or</w:t>
      </w:r>
      <w:r>
        <w:t xml:space="preserve"> </w:t>
      </w:r>
      <w:r w:rsidRPr="009D3A3D">
        <w:t>diminished function within a person's body rather than a set of attitudes and</w:t>
      </w:r>
      <w:r>
        <w:t xml:space="preserve"> </w:t>
      </w:r>
      <w:r w:rsidRPr="009D3A3D">
        <w:t>designs that create spaces that include some while excluding others.</w:t>
      </w:r>
      <w:r>
        <w:t xml:space="preserve"> </w:t>
      </w:r>
      <w:r w:rsidRPr="009D3A3D">
        <w:t>He also suggested that the medical model was based in what he referred to as a</w:t>
      </w:r>
      <w:r>
        <w:t xml:space="preserve"> </w:t>
      </w:r>
      <w:r w:rsidRPr="009D3A3D">
        <w:t>theory of personal tragedy where society unconsciously saw persons with a</w:t>
      </w:r>
      <w:r>
        <w:t xml:space="preserve"> </w:t>
      </w:r>
      <w:r w:rsidRPr="009D3A3D">
        <w:t>disability as necessarily being victims of a circumstance rather than being</w:t>
      </w:r>
      <w:r>
        <w:t xml:space="preserve"> </w:t>
      </w:r>
      <w:r w:rsidRPr="009D3A3D">
        <w:t>fully empowered individuals. Next slide.</w:t>
      </w:r>
      <w:r>
        <w:t xml:space="preserve"> </w:t>
      </w:r>
    </w:p>
    <w:p w14:paraId="36D8E691" w14:textId="77777777" w:rsidR="009D3A3D" w:rsidRDefault="009D3A3D" w:rsidP="009D3A3D">
      <w:pPr>
        <w:pStyle w:val="Custom"/>
      </w:pPr>
      <w:r w:rsidRPr="009D3A3D">
        <w:t>As an alternative to the medical model of disability, Oliver outlined what he</w:t>
      </w:r>
      <w:r>
        <w:t xml:space="preserve"> </w:t>
      </w:r>
      <w:r w:rsidRPr="009D3A3D">
        <w:t>first called the Social Oppression Model of Disability.</w:t>
      </w:r>
      <w:r>
        <w:t xml:space="preserve"> </w:t>
      </w:r>
      <w:r w:rsidRPr="009D3A3D">
        <w:t>Rather than disempowered victims, Oliver talked about disabled individuals</w:t>
      </w:r>
      <w:r>
        <w:t xml:space="preserve"> </w:t>
      </w:r>
      <w:r w:rsidRPr="009D3A3D">
        <w:t>as empowered actors in charge of creating and leading fulfilled lives.</w:t>
      </w:r>
      <w:r>
        <w:t xml:space="preserve"> </w:t>
      </w:r>
      <w:r w:rsidRPr="009D3A3D">
        <w:t>Rather than believing in a non-existent normal member of society, he saw a</w:t>
      </w:r>
      <w:r>
        <w:t xml:space="preserve"> </w:t>
      </w:r>
      <w:r w:rsidRPr="009D3A3D">
        <w:t>population simply as involving a continuum of different functional leads</w:t>
      </w:r>
      <w:r>
        <w:t xml:space="preserve"> </w:t>
      </w:r>
      <w:r w:rsidRPr="009D3A3D">
        <w:t>over the life course and over a range of society. And rather than a person's</w:t>
      </w:r>
      <w:r>
        <w:t xml:space="preserve"> </w:t>
      </w:r>
      <w:r w:rsidRPr="009D3A3D">
        <w:t>impairment being the reason for their own exclusion,</w:t>
      </w:r>
      <w:r>
        <w:t xml:space="preserve"> </w:t>
      </w:r>
      <w:r w:rsidRPr="009D3A3D">
        <w:t>he argued as we know for exclusion being the predictable outcome of the</w:t>
      </w:r>
      <w:r>
        <w:t xml:space="preserve"> </w:t>
      </w:r>
      <w:r w:rsidRPr="009D3A3D">
        <w:t>creation of a society where we made design choices based in attitudes</w:t>
      </w:r>
      <w:r>
        <w:t xml:space="preserve"> </w:t>
      </w:r>
      <w:r w:rsidRPr="009D3A3D">
        <w:t>that include some again while being inaccessible to others.</w:t>
      </w:r>
      <w:r>
        <w:t xml:space="preserve"> </w:t>
      </w:r>
      <w:r w:rsidRPr="009D3A3D">
        <w:t xml:space="preserve">Next slide. </w:t>
      </w:r>
    </w:p>
    <w:p w14:paraId="62D769BD" w14:textId="77777777" w:rsidR="009D3A3D" w:rsidRDefault="009D3A3D" w:rsidP="009D3A3D">
      <w:pPr>
        <w:pStyle w:val="Custom"/>
      </w:pPr>
      <w:r w:rsidRPr="009D3A3D">
        <w:t>So as part of the Nature for All</w:t>
      </w:r>
      <w:r>
        <w:t xml:space="preserve"> </w:t>
      </w:r>
      <w:r w:rsidRPr="009D3A3D">
        <w:t>projects, we were interested in exploring how some</w:t>
      </w:r>
      <w:r>
        <w:t xml:space="preserve"> </w:t>
      </w:r>
      <w:r w:rsidRPr="009D3A3D">
        <w:t>of these views on accessibility might be represented within particularly the</w:t>
      </w:r>
      <w:r>
        <w:t xml:space="preserve"> </w:t>
      </w:r>
      <w:r w:rsidRPr="009D3A3D">
        <w:t>planning design and management literature as it relates to outdoor</w:t>
      </w:r>
      <w:r>
        <w:t xml:space="preserve"> </w:t>
      </w:r>
      <w:r w:rsidRPr="009D3A3D">
        <w:t xml:space="preserve">rural and recreation spaces. </w:t>
      </w:r>
      <w:proofErr w:type="gramStart"/>
      <w:r w:rsidRPr="009D3A3D">
        <w:t>So</w:t>
      </w:r>
      <w:proofErr w:type="gramEnd"/>
      <w:r w:rsidRPr="009D3A3D">
        <w:t xml:space="preserve"> we examine this by completing a</w:t>
      </w:r>
      <w:r>
        <w:t xml:space="preserve"> </w:t>
      </w:r>
      <w:r w:rsidRPr="009D3A3D">
        <w:t>scoping review which is a</w:t>
      </w:r>
      <w:r>
        <w:t xml:space="preserve"> </w:t>
      </w:r>
      <w:r w:rsidRPr="009D3A3D">
        <w:t>research approach that tries to answer a question not by collecting new primary</w:t>
      </w:r>
      <w:r>
        <w:t xml:space="preserve"> </w:t>
      </w:r>
      <w:r w:rsidRPr="009D3A3D">
        <w:t>data but by looking at existing sources, in our case academic research.</w:t>
      </w:r>
      <w:r>
        <w:t xml:space="preserve"> </w:t>
      </w:r>
      <w:r w:rsidRPr="009D3A3D">
        <w:t>And in a lot of ways, I would say that what we were doing in our scoping review</w:t>
      </w:r>
      <w:r>
        <w:t xml:space="preserve"> </w:t>
      </w:r>
      <w:r w:rsidRPr="009D3A3D">
        <w:t>was taking some of the foundational questions that Oliver asked over forty</w:t>
      </w:r>
      <w:r>
        <w:t xml:space="preserve"> </w:t>
      </w:r>
      <w:r w:rsidRPr="009D3A3D">
        <w:t>years ago and looking back at the literature to</w:t>
      </w:r>
      <w:r>
        <w:t xml:space="preserve"> </w:t>
      </w:r>
      <w:r w:rsidRPr="009D3A3D">
        <w:t xml:space="preserve">see what we might have learned about accessibility in the context of </w:t>
      </w:r>
      <w:proofErr w:type="gramStart"/>
      <w:r w:rsidRPr="009D3A3D">
        <w:t>nature</w:t>
      </w:r>
      <w:r>
        <w:t xml:space="preserve"> </w:t>
      </w:r>
      <w:r w:rsidRPr="009D3A3D">
        <w:t>based</w:t>
      </w:r>
      <w:proofErr w:type="gramEnd"/>
      <w:r w:rsidRPr="009D3A3D">
        <w:t xml:space="preserve"> spaces in rural and remote areas. We were particularly interested in this</w:t>
      </w:r>
      <w:r>
        <w:t xml:space="preserve"> </w:t>
      </w:r>
      <w:r w:rsidRPr="009D3A3D">
        <w:t>because we recognize at this point that nature contact is an incredible</w:t>
      </w:r>
      <w:r>
        <w:t xml:space="preserve"> </w:t>
      </w:r>
      <w:r w:rsidRPr="009D3A3D">
        <w:t>wellspring of health and well-</w:t>
      </w:r>
      <w:r w:rsidRPr="009D3A3D">
        <w:lastRenderedPageBreak/>
        <w:t>being benefits for individuals, communities, and</w:t>
      </w:r>
      <w:r>
        <w:t xml:space="preserve"> </w:t>
      </w:r>
      <w:r w:rsidRPr="009D3A3D">
        <w:t xml:space="preserve">societies and that everyone should have an opportunity to </w:t>
      </w:r>
      <w:proofErr w:type="spellStart"/>
      <w:r w:rsidRPr="009D3A3D">
        <w:t>to</w:t>
      </w:r>
      <w:proofErr w:type="spellEnd"/>
      <w:r w:rsidRPr="009D3A3D">
        <w:t xml:space="preserve"> benefit from</w:t>
      </w:r>
      <w:r>
        <w:t xml:space="preserve"> </w:t>
      </w:r>
      <w:r w:rsidRPr="009D3A3D">
        <w:t xml:space="preserve">that wellspring. So, we did this by asking a </w:t>
      </w:r>
      <w:proofErr w:type="gramStart"/>
      <w:r w:rsidRPr="009D3A3D">
        <w:t>fairly straightforward</w:t>
      </w:r>
      <w:proofErr w:type="gramEnd"/>
      <w:r w:rsidRPr="009D3A3D">
        <w:t xml:space="preserve"> review</w:t>
      </w:r>
      <w:r>
        <w:t xml:space="preserve"> </w:t>
      </w:r>
      <w:r w:rsidRPr="009D3A3D">
        <w:t>question as we looked at the literature and the research on this topic.</w:t>
      </w:r>
      <w:r>
        <w:t xml:space="preserve"> </w:t>
      </w:r>
      <w:r w:rsidRPr="009D3A3D">
        <w:t>Basically, what principal standards guidelines and policies are used in the</w:t>
      </w:r>
      <w:r>
        <w:t xml:space="preserve"> </w:t>
      </w:r>
      <w:r w:rsidRPr="009D3A3D">
        <w:t>evaluation and design of accessible outdoor tourism recreation spaces?</w:t>
      </w:r>
      <w:r>
        <w:t xml:space="preserve"> </w:t>
      </w:r>
      <w:r w:rsidRPr="009D3A3D">
        <w:t>Next slide.</w:t>
      </w:r>
      <w:r>
        <w:t xml:space="preserve"> </w:t>
      </w:r>
    </w:p>
    <w:p w14:paraId="12517582" w14:textId="77777777" w:rsidR="009D3A3D" w:rsidRDefault="009D3A3D" w:rsidP="009D3A3D">
      <w:pPr>
        <w:pStyle w:val="Custom"/>
      </w:pPr>
      <w:r w:rsidRPr="009D3A3D">
        <w:t xml:space="preserve">So, when conducting a scoping review, rather than looking for it </w:t>
      </w:r>
      <w:proofErr w:type="gramStart"/>
      <w:r w:rsidRPr="009D3A3D">
        <w:t>including</w:t>
      </w:r>
      <w:proofErr w:type="gramEnd"/>
      <w:r>
        <w:t xml:space="preserve"> </w:t>
      </w:r>
      <w:r w:rsidRPr="009D3A3D">
        <w:t>studies in an organic fashion through something like a Google Scholar search,</w:t>
      </w:r>
      <w:r>
        <w:t xml:space="preserve"> </w:t>
      </w:r>
      <w:r w:rsidRPr="009D3A3D">
        <w:t>you set out ahead of time a whole range of rules that you follow to make sure</w:t>
      </w:r>
      <w:r>
        <w:t xml:space="preserve"> </w:t>
      </w:r>
      <w:r w:rsidRPr="009D3A3D">
        <w:t xml:space="preserve">your </w:t>
      </w:r>
      <w:proofErr w:type="spellStart"/>
      <w:r w:rsidRPr="009D3A3D">
        <w:t>your</w:t>
      </w:r>
      <w:proofErr w:type="spellEnd"/>
      <w:r w:rsidRPr="009D3A3D">
        <w:t xml:space="preserve"> study is predictable and transparent. An image of the flow chart</w:t>
      </w:r>
      <w:r>
        <w:t xml:space="preserve"> </w:t>
      </w:r>
      <w:r w:rsidRPr="009D3A3D">
        <w:t>on the right of the screen here which shows a series of cascading boxes</w:t>
      </w:r>
      <w:r>
        <w:t xml:space="preserve"> </w:t>
      </w:r>
      <w:r w:rsidRPr="009D3A3D">
        <w:t>basically shows how we moved from capturing initially about eighteen hundred studies.</w:t>
      </w:r>
      <w:r>
        <w:t xml:space="preserve"> </w:t>
      </w:r>
      <w:r w:rsidRPr="009D3A3D">
        <w:t>Reviewing some of those studies to identify what was going to be relevant</w:t>
      </w:r>
      <w:r>
        <w:t xml:space="preserve"> </w:t>
      </w:r>
      <w:r w:rsidRPr="009D3A3D">
        <w:t>to our question and what wasn't going to be relevant to our question and</w:t>
      </w:r>
      <w:r>
        <w:t xml:space="preserve"> </w:t>
      </w:r>
      <w:proofErr w:type="gramStart"/>
      <w:r w:rsidRPr="009D3A3D">
        <w:t>ultimately</w:t>
      </w:r>
      <w:proofErr w:type="gramEnd"/>
      <w:r w:rsidRPr="009D3A3D">
        <w:t xml:space="preserve"> we got down to about forty one studies</w:t>
      </w:r>
      <w:r>
        <w:t xml:space="preserve"> </w:t>
      </w:r>
      <w:r w:rsidRPr="009D3A3D">
        <w:t>that included a relevant focus which was</w:t>
      </w:r>
      <w:r>
        <w:t xml:space="preserve"> </w:t>
      </w:r>
      <w:r w:rsidRPr="009D3A3D">
        <w:t>again on accessibility in rural nature contexts.</w:t>
      </w:r>
      <w:r>
        <w:t xml:space="preserve"> </w:t>
      </w:r>
      <w:r w:rsidRPr="009D3A3D">
        <w:t>A setting which was rural and remote outside of the urban environment in</w:t>
      </w:r>
      <w:r>
        <w:t xml:space="preserve"> </w:t>
      </w:r>
      <w:r w:rsidRPr="009D3A3D">
        <w:t>particular and a focus on a population which</w:t>
      </w:r>
      <w:r>
        <w:t xml:space="preserve"> </w:t>
      </w:r>
      <w:r w:rsidRPr="009D3A3D">
        <w:t xml:space="preserve">included folks with a </w:t>
      </w:r>
      <w:proofErr w:type="gramStart"/>
      <w:r w:rsidRPr="009D3A3D">
        <w:t>disability</w:t>
      </w:r>
      <w:proofErr w:type="gramEnd"/>
      <w:r w:rsidRPr="009D3A3D">
        <w:t xml:space="preserve"> but we are also interested in benefits</w:t>
      </w:r>
      <w:r>
        <w:t xml:space="preserve"> </w:t>
      </w:r>
      <w:r w:rsidRPr="009D3A3D">
        <w:t xml:space="preserve">that we know accrue for </w:t>
      </w:r>
      <w:proofErr w:type="spellStart"/>
      <w:r w:rsidRPr="009D3A3D">
        <w:t>for</w:t>
      </w:r>
      <w:proofErr w:type="spellEnd"/>
      <w:r w:rsidRPr="009D3A3D">
        <w:t xml:space="preserve"> many </w:t>
      </w:r>
      <w:proofErr w:type="spellStart"/>
      <w:r w:rsidRPr="009D3A3D">
        <w:t>many</w:t>
      </w:r>
      <w:proofErr w:type="spellEnd"/>
      <w:r w:rsidRPr="009D3A3D">
        <w:t xml:space="preserve"> members of society who benefit from</w:t>
      </w:r>
      <w:r>
        <w:t xml:space="preserve"> </w:t>
      </w:r>
      <w:r w:rsidRPr="009D3A3D">
        <w:t>accessibility. Next</w:t>
      </w:r>
      <w:r>
        <w:t xml:space="preserve"> </w:t>
      </w:r>
      <w:r w:rsidRPr="009D3A3D">
        <w:t xml:space="preserve">slide. </w:t>
      </w:r>
    </w:p>
    <w:p w14:paraId="0EEB0815" w14:textId="77777777" w:rsidR="009D3A3D" w:rsidRDefault="009D3A3D" w:rsidP="009D3A3D">
      <w:pPr>
        <w:pStyle w:val="Custom"/>
      </w:pPr>
      <w:proofErr w:type="gramStart"/>
      <w:r w:rsidRPr="009D3A3D">
        <w:t>So</w:t>
      </w:r>
      <w:proofErr w:type="gramEnd"/>
      <w:r w:rsidRPr="009D3A3D">
        <w:t xml:space="preserve"> speaking to the theme, I think of</w:t>
      </w:r>
      <w:r>
        <w:t xml:space="preserve"> </w:t>
      </w:r>
      <w:r w:rsidRPr="009D3A3D">
        <w:t>this section of the conference around solutions</w:t>
      </w:r>
      <w:r>
        <w:t xml:space="preserve"> </w:t>
      </w:r>
      <w:r w:rsidRPr="009D3A3D">
        <w:t>one of the things that we are interested in is what the starting point for some</w:t>
      </w:r>
      <w:r>
        <w:t xml:space="preserve"> </w:t>
      </w:r>
      <w:r w:rsidRPr="009D3A3D">
        <w:t>of those solutions might be in terms of how the literature is conceptualizing</w:t>
      </w:r>
      <w:r>
        <w:t xml:space="preserve"> </w:t>
      </w:r>
      <w:r w:rsidRPr="009D3A3D">
        <w:t>accessibility or barrier-free access in rural and remote nature.</w:t>
      </w:r>
      <w:r>
        <w:t xml:space="preserve"> </w:t>
      </w:r>
      <w:r w:rsidRPr="009D3A3D">
        <w:t>Next slide.</w:t>
      </w:r>
      <w:r>
        <w:t xml:space="preserve"> </w:t>
      </w:r>
      <w:r w:rsidRPr="009D3A3D">
        <w:t>We developed a diagram shown on the screen</w:t>
      </w:r>
      <w:r>
        <w:t xml:space="preserve"> </w:t>
      </w:r>
      <w:r w:rsidRPr="009D3A3D">
        <w:t>here and again in three slides which is a map of the key</w:t>
      </w:r>
      <w:r>
        <w:t xml:space="preserve"> </w:t>
      </w:r>
      <w:r w:rsidRPr="009D3A3D">
        <w:t>concepts that are shown as bubbles in this diagram connected with some lines</w:t>
      </w:r>
      <w:r>
        <w:t xml:space="preserve"> </w:t>
      </w:r>
      <w:r w:rsidRPr="009D3A3D">
        <w:t>and arrows, to identify how the literature and how</w:t>
      </w:r>
      <w:r>
        <w:t xml:space="preserve"> </w:t>
      </w:r>
      <w:r w:rsidRPr="009D3A3D">
        <w:t>researchers are thinking about accessibility in remote and rural spaces.</w:t>
      </w:r>
      <w:r>
        <w:t xml:space="preserve"> </w:t>
      </w:r>
      <w:r w:rsidRPr="009D3A3D">
        <w:t xml:space="preserve">I won't try and describe </w:t>
      </w:r>
      <w:proofErr w:type="gramStart"/>
      <w:r w:rsidRPr="009D3A3D">
        <w:t>all of</w:t>
      </w:r>
      <w:proofErr w:type="gramEnd"/>
      <w:r w:rsidRPr="009D3A3D">
        <w:t xml:space="preserve"> the relationships that are captured here but</w:t>
      </w:r>
      <w:r>
        <w:t xml:space="preserve"> </w:t>
      </w:r>
      <w:r w:rsidRPr="009D3A3D">
        <w:t>I do want to draw your attention to the fact that the diagram has the social</w:t>
      </w:r>
      <w:r>
        <w:t xml:space="preserve"> </w:t>
      </w:r>
      <w:r w:rsidRPr="009D3A3D">
        <w:t>model of disability as a prominent, although by no means universal approach</w:t>
      </w:r>
      <w:r>
        <w:t xml:space="preserve"> </w:t>
      </w:r>
      <w:r w:rsidRPr="009D3A3D">
        <w:t>to thinking about accessibility in in outdoor spaces.</w:t>
      </w:r>
      <w:r>
        <w:t xml:space="preserve"> </w:t>
      </w:r>
      <w:r w:rsidRPr="009D3A3D">
        <w:t>There was with this quite a widespread recognition and discussion of</w:t>
      </w:r>
      <w:r>
        <w:t xml:space="preserve"> </w:t>
      </w:r>
      <w:r w:rsidRPr="009D3A3D">
        <w:t>some of the societal barriers that might limit outdoor</w:t>
      </w:r>
      <w:r>
        <w:t xml:space="preserve"> </w:t>
      </w:r>
      <w:r w:rsidRPr="009D3A3D">
        <w:lastRenderedPageBreak/>
        <w:t>access in tourism and recreation spaces capturing I think many of the</w:t>
      </w:r>
      <w:r>
        <w:t xml:space="preserve"> </w:t>
      </w:r>
      <w:r w:rsidRPr="009D3A3D">
        <w:t>discussions that I've heard over the course of this conference so far.</w:t>
      </w:r>
      <w:r>
        <w:t xml:space="preserve"> </w:t>
      </w:r>
      <w:r w:rsidRPr="009D3A3D">
        <w:t>And these range from physical limitations, like the design of trails</w:t>
      </w:r>
      <w:r>
        <w:t xml:space="preserve"> </w:t>
      </w:r>
      <w:r w:rsidRPr="009D3A3D">
        <w:t>and washrooms you know but also a recognition of some of the things that</w:t>
      </w:r>
      <w:r>
        <w:t xml:space="preserve"> </w:t>
      </w:r>
      <w:r w:rsidRPr="009D3A3D">
        <w:t>folks in the conference have talked about, like the design and delivery of</w:t>
      </w:r>
      <w:r>
        <w:t xml:space="preserve"> </w:t>
      </w:r>
      <w:r w:rsidRPr="009D3A3D">
        <w:t>interpretive programming that relies fully on the visual consumption of</w:t>
      </w:r>
      <w:r>
        <w:t xml:space="preserve"> </w:t>
      </w:r>
      <w:r w:rsidRPr="009D3A3D">
        <w:t>nature while leaving out those who might have a different</w:t>
      </w:r>
      <w:r>
        <w:t xml:space="preserve"> </w:t>
      </w:r>
      <w:r w:rsidRPr="009D3A3D">
        <w:t>sensory experience of natural environments.</w:t>
      </w:r>
      <w:r>
        <w:t xml:space="preserve"> </w:t>
      </w:r>
      <w:r w:rsidRPr="009D3A3D">
        <w:t>Next slide.</w:t>
      </w:r>
      <w:r>
        <w:t xml:space="preserve"> </w:t>
      </w:r>
    </w:p>
    <w:p w14:paraId="7BE78C95" w14:textId="77777777" w:rsidR="009D3A3D" w:rsidRDefault="009D3A3D" w:rsidP="009D3A3D">
      <w:pPr>
        <w:pStyle w:val="Custom"/>
      </w:pPr>
      <w:r w:rsidRPr="009D3A3D">
        <w:t>Participation in nature and particularly the ability to be self-determining</w:t>
      </w:r>
      <w:r>
        <w:t xml:space="preserve"> </w:t>
      </w:r>
      <w:r w:rsidRPr="009D3A3D">
        <w:t>in this pursuit was given as the core objective of accessibility work. So in</w:t>
      </w:r>
      <w:r>
        <w:t xml:space="preserve"> </w:t>
      </w:r>
      <w:r w:rsidRPr="009D3A3D">
        <w:t>this sense I think the literature is in line with many of the folks who I've had</w:t>
      </w:r>
      <w:r>
        <w:t xml:space="preserve"> </w:t>
      </w:r>
      <w:r w:rsidRPr="009D3A3D">
        <w:t>a chance to hear from at this conference and while this aligns closely with</w:t>
      </w:r>
      <w:r>
        <w:t xml:space="preserve"> </w:t>
      </w:r>
      <w:r w:rsidRPr="009D3A3D">
        <w:t>Oliver's original work and much other research on accessibility, the specifics</w:t>
      </w:r>
      <w:r>
        <w:t xml:space="preserve"> </w:t>
      </w:r>
      <w:r w:rsidRPr="009D3A3D">
        <w:t>of the importance of accessibility in nature spaces did emerge in more recent</w:t>
      </w:r>
      <w:r>
        <w:t xml:space="preserve"> </w:t>
      </w:r>
      <w:r w:rsidRPr="009D3A3D">
        <w:t>literature where</w:t>
      </w:r>
      <w:r>
        <w:t xml:space="preserve"> </w:t>
      </w:r>
      <w:r w:rsidRPr="009D3A3D">
        <w:t>scholars have looked at accessibility not only as a matter of</w:t>
      </w:r>
      <w:r>
        <w:t xml:space="preserve"> </w:t>
      </w:r>
      <w:r w:rsidRPr="009D3A3D">
        <w:t>health equity but specifically as a matter of</w:t>
      </w:r>
      <w:r>
        <w:t xml:space="preserve"> </w:t>
      </w:r>
      <w:r w:rsidRPr="009D3A3D">
        <w:t>equitable access to the type of nature contact that the first speaker</w:t>
      </w:r>
      <w:r>
        <w:t xml:space="preserve"> </w:t>
      </w:r>
      <w:r w:rsidRPr="009D3A3D">
        <w:t>spoke to and the benefits that can accrue from this this nature contact. So</w:t>
      </w:r>
      <w:r>
        <w:t xml:space="preserve"> </w:t>
      </w:r>
      <w:r w:rsidRPr="009D3A3D">
        <w:t xml:space="preserve">drawing on one of the scholars, </w:t>
      </w:r>
      <w:proofErr w:type="spellStart"/>
      <w:r w:rsidRPr="009D3A3D">
        <w:t>Ringolan</w:t>
      </w:r>
      <w:proofErr w:type="spellEnd"/>
      <w:r w:rsidRPr="009D3A3D">
        <w:t xml:space="preserve"> and colleagues, this suggests</w:t>
      </w:r>
      <w:r>
        <w:t xml:space="preserve"> </w:t>
      </w:r>
      <w:r w:rsidRPr="009D3A3D">
        <w:t>that those involved in the management of spaces that hold these health related</w:t>
      </w:r>
      <w:r>
        <w:t xml:space="preserve"> </w:t>
      </w:r>
      <w:r w:rsidRPr="009D3A3D">
        <w:t>ecosystem services or benefits like our national parks</w:t>
      </w:r>
      <w:r>
        <w:t xml:space="preserve"> </w:t>
      </w:r>
      <w:r w:rsidRPr="009D3A3D">
        <w:t>should have regard for accessibility as a matter of social inclusion but also as</w:t>
      </w:r>
      <w:r>
        <w:t xml:space="preserve"> </w:t>
      </w:r>
      <w:r w:rsidRPr="009D3A3D">
        <w:t>a potential driver of and I quote these authors here a disparity in health</w:t>
      </w:r>
      <w:r>
        <w:t xml:space="preserve"> </w:t>
      </w:r>
      <w:r w:rsidRPr="009D3A3D">
        <w:t>outcomes that is caused by social or economic disadvantage that has their</w:t>
      </w:r>
      <w:r>
        <w:t xml:space="preserve"> </w:t>
      </w:r>
      <w:r w:rsidRPr="009D3A3D">
        <w:t>roots in poverty and discrimination. Next slide.</w:t>
      </w:r>
      <w:r>
        <w:t xml:space="preserve"> </w:t>
      </w:r>
    </w:p>
    <w:p w14:paraId="64B83CD0" w14:textId="77777777" w:rsidR="009D3A3D" w:rsidRDefault="009D3A3D" w:rsidP="009D3A3D">
      <w:pPr>
        <w:pStyle w:val="Custom"/>
      </w:pPr>
      <w:r w:rsidRPr="009D3A3D">
        <w:t>So as a team of planners and public health researchers and I think again</w:t>
      </w:r>
      <w:r>
        <w:t xml:space="preserve"> </w:t>
      </w:r>
      <w:r w:rsidRPr="009D3A3D">
        <w:t>relevant to the theme of this session, we were interested also in what the</w:t>
      </w:r>
      <w:r>
        <w:t xml:space="preserve"> </w:t>
      </w:r>
      <w:r w:rsidRPr="009D3A3D">
        <w:t>literature said about accessibility and the types of solution pathways that were</w:t>
      </w:r>
      <w:r>
        <w:t xml:space="preserve"> </w:t>
      </w:r>
      <w:r w:rsidRPr="009D3A3D">
        <w:t>envisioned for rural and remote nature. Next slide.</w:t>
      </w:r>
      <w:r>
        <w:t xml:space="preserve"> </w:t>
      </w:r>
    </w:p>
    <w:p w14:paraId="63A241DC" w14:textId="77777777" w:rsidR="009D3A3D" w:rsidRDefault="009D3A3D" w:rsidP="009D3A3D">
      <w:pPr>
        <w:pStyle w:val="Custom"/>
      </w:pPr>
      <w:r w:rsidRPr="009D3A3D">
        <w:t>Looking again at that concept diagram linking some of the concepts used in the</w:t>
      </w:r>
      <w:r>
        <w:t xml:space="preserve"> </w:t>
      </w:r>
      <w:r w:rsidRPr="009D3A3D">
        <w:t>literature, we could see that if participation and self-determination is</w:t>
      </w:r>
      <w:r>
        <w:t xml:space="preserve"> </w:t>
      </w:r>
      <w:r w:rsidRPr="009D3A3D">
        <w:t>the normative or desired goal for accessibility, the literature presently</w:t>
      </w:r>
      <w:r>
        <w:t xml:space="preserve"> </w:t>
      </w:r>
      <w:r w:rsidRPr="009D3A3D">
        <w:t xml:space="preserve">identifies or conceptualizes three solution pathways to being able to </w:t>
      </w:r>
      <w:proofErr w:type="spellStart"/>
      <w:r w:rsidRPr="009D3A3D">
        <w:t>to</w:t>
      </w:r>
      <w:proofErr w:type="spellEnd"/>
      <w:r>
        <w:t xml:space="preserve"> </w:t>
      </w:r>
      <w:r w:rsidRPr="009D3A3D">
        <w:t xml:space="preserve">enable that participation, </w:t>
      </w:r>
      <w:proofErr w:type="gramStart"/>
      <w:r w:rsidRPr="009D3A3D">
        <w:t>all of</w:t>
      </w:r>
      <w:proofErr w:type="gramEnd"/>
      <w:r w:rsidRPr="009D3A3D">
        <w:t xml:space="preserve"> those informed or directed</w:t>
      </w:r>
      <w:r>
        <w:t xml:space="preserve"> </w:t>
      </w:r>
      <w:r w:rsidRPr="009D3A3D">
        <w:t>at overcoming barriers that individuals might face along with their families and</w:t>
      </w:r>
      <w:r>
        <w:t xml:space="preserve"> </w:t>
      </w:r>
      <w:r w:rsidRPr="009D3A3D">
        <w:t>potentially their caregivers. Next slide.</w:t>
      </w:r>
      <w:r>
        <w:t xml:space="preserve"> </w:t>
      </w:r>
    </w:p>
    <w:p w14:paraId="4CA6EFF5" w14:textId="77777777" w:rsidR="009D3A3D" w:rsidRDefault="009D3A3D" w:rsidP="009D3A3D">
      <w:pPr>
        <w:pStyle w:val="Custom"/>
      </w:pPr>
      <w:proofErr w:type="gramStart"/>
      <w:r w:rsidRPr="009D3A3D">
        <w:lastRenderedPageBreak/>
        <w:t>So</w:t>
      </w:r>
      <w:proofErr w:type="gramEnd"/>
      <w:r w:rsidRPr="009D3A3D">
        <w:t xml:space="preserve"> the first of these pathways focuses on the solution of personal</w:t>
      </w:r>
      <w:r>
        <w:t xml:space="preserve"> </w:t>
      </w:r>
      <w:r w:rsidRPr="009D3A3D">
        <w:t>adaptation overcoming barriers through potential behavioral changes,</w:t>
      </w:r>
      <w:r>
        <w:t xml:space="preserve"> </w:t>
      </w:r>
      <w:r w:rsidRPr="009D3A3D">
        <w:t>often incorporating different supportive or</w:t>
      </w:r>
      <w:r>
        <w:t xml:space="preserve"> </w:t>
      </w:r>
      <w:r w:rsidRPr="009D3A3D">
        <w:t>adaptive technologies. This is I think demonstrated well over</w:t>
      </w:r>
      <w:r>
        <w:t xml:space="preserve"> </w:t>
      </w:r>
      <w:r w:rsidRPr="009D3A3D">
        <w:t>the course of this conference and again on the screen here</w:t>
      </w:r>
      <w:r>
        <w:t xml:space="preserve"> </w:t>
      </w:r>
      <w:r w:rsidRPr="009D3A3D">
        <w:t xml:space="preserve">in terms of the individuals using </w:t>
      </w:r>
      <w:proofErr w:type="spellStart"/>
      <w:r w:rsidRPr="009D3A3D">
        <w:t>using</w:t>
      </w:r>
      <w:proofErr w:type="spellEnd"/>
      <w:r w:rsidRPr="009D3A3D">
        <w:t xml:space="preserve"> an adaptive mountain bike in a forested</w:t>
      </w:r>
      <w:r>
        <w:t xml:space="preserve"> </w:t>
      </w:r>
      <w:r w:rsidRPr="009D3A3D">
        <w:t>setting. One of the things that this pathway</w:t>
      </w:r>
      <w:r>
        <w:t xml:space="preserve"> </w:t>
      </w:r>
      <w:r w:rsidRPr="009D3A3D">
        <w:t>acknowledges or that research examining it acknowledges is that there's a</w:t>
      </w:r>
      <w:r>
        <w:t xml:space="preserve"> </w:t>
      </w:r>
      <w:r w:rsidRPr="009D3A3D">
        <w:t>capacity for a benefit to having personal challenge growth</w:t>
      </w:r>
      <w:r>
        <w:t xml:space="preserve"> </w:t>
      </w:r>
      <w:r w:rsidRPr="009D3A3D">
        <w:t>and empowerment. So being able to use supportive technology to tackle</w:t>
      </w:r>
      <w:r>
        <w:t xml:space="preserve"> </w:t>
      </w:r>
      <w:r w:rsidRPr="009D3A3D">
        <w:t>more challenging environments but the literature also talks about or</w:t>
      </w:r>
      <w:r>
        <w:t xml:space="preserve"> </w:t>
      </w:r>
      <w:r w:rsidRPr="009D3A3D">
        <w:t>highlights the equity issues that can come with this,</w:t>
      </w:r>
      <w:r>
        <w:t xml:space="preserve"> </w:t>
      </w:r>
      <w:r w:rsidRPr="009D3A3D">
        <w:t>particularly in terms of the disproportionate burdens often time and</w:t>
      </w:r>
      <w:r>
        <w:t xml:space="preserve"> </w:t>
      </w:r>
      <w:r w:rsidRPr="009D3A3D">
        <w:t>finances that might come with the requirement to access</w:t>
      </w:r>
      <w:r>
        <w:t xml:space="preserve"> </w:t>
      </w:r>
      <w:r w:rsidRPr="009D3A3D">
        <w:t>adaptive technologies and very exciting to hear about a lot of the work that's</w:t>
      </w:r>
      <w:r>
        <w:t xml:space="preserve"> </w:t>
      </w:r>
      <w:r w:rsidRPr="009D3A3D">
        <w:t>happening through this conference to overcome some of some of these potential</w:t>
      </w:r>
      <w:r>
        <w:t xml:space="preserve"> </w:t>
      </w:r>
      <w:r w:rsidRPr="009D3A3D">
        <w:t xml:space="preserve">equity issues. Next slide. </w:t>
      </w:r>
    </w:p>
    <w:p w14:paraId="1771D75E" w14:textId="77777777" w:rsidR="009D3A3D" w:rsidRDefault="009D3A3D" w:rsidP="009D3A3D">
      <w:pPr>
        <w:pStyle w:val="Custom"/>
      </w:pPr>
      <w:r w:rsidRPr="009D3A3D">
        <w:t>The second path that the literature</w:t>
      </w:r>
      <w:r>
        <w:t xml:space="preserve"> </w:t>
      </w:r>
      <w:r w:rsidRPr="009D3A3D">
        <w:t>identifies or refers to what we have termed as structural accommodation.</w:t>
      </w:r>
      <w:r>
        <w:t xml:space="preserve"> </w:t>
      </w:r>
      <w:proofErr w:type="gramStart"/>
      <w:r w:rsidRPr="009D3A3D">
        <w:t>So</w:t>
      </w:r>
      <w:proofErr w:type="gramEnd"/>
      <w:r w:rsidRPr="009D3A3D">
        <w:t xml:space="preserve"> this path that emphasizes structural changes</w:t>
      </w:r>
      <w:r>
        <w:t xml:space="preserve"> </w:t>
      </w:r>
      <w:r w:rsidRPr="009D3A3D">
        <w:t>often to a physical environment sometimes identifying the need to make</w:t>
      </w:r>
      <w:r>
        <w:t xml:space="preserve"> </w:t>
      </w:r>
      <w:r w:rsidRPr="009D3A3D">
        <w:t>changes in service environments but in this case directed only at a certain</w:t>
      </w:r>
      <w:r>
        <w:t xml:space="preserve"> </w:t>
      </w:r>
      <w:r w:rsidRPr="009D3A3D">
        <w:t xml:space="preserve">segment of the </w:t>
      </w:r>
      <w:proofErr w:type="spellStart"/>
      <w:r w:rsidRPr="009D3A3D">
        <w:t>the</w:t>
      </w:r>
      <w:proofErr w:type="spellEnd"/>
      <w:r w:rsidRPr="009D3A3D">
        <w:t xml:space="preserve"> population. </w:t>
      </w:r>
      <w:proofErr w:type="gramStart"/>
      <w:r w:rsidRPr="009D3A3D">
        <w:t>So</w:t>
      </w:r>
      <w:proofErr w:type="gramEnd"/>
      <w:r w:rsidRPr="009D3A3D">
        <w:t xml:space="preserve"> the path</w:t>
      </w:r>
      <w:r>
        <w:t xml:space="preserve"> </w:t>
      </w:r>
      <w:r w:rsidRPr="009D3A3D">
        <w:t xml:space="preserve">pathway identifies the need to </w:t>
      </w:r>
      <w:proofErr w:type="spellStart"/>
      <w:r w:rsidRPr="009D3A3D">
        <w:t>to</w:t>
      </w:r>
      <w:proofErr w:type="spellEnd"/>
      <w:r w:rsidRPr="009D3A3D">
        <w:t xml:space="preserve"> reduce burdens and promote full and equal</w:t>
      </w:r>
      <w:r>
        <w:t xml:space="preserve"> </w:t>
      </w:r>
      <w:r w:rsidRPr="009D3A3D">
        <w:t>participation but in this case scholars and research identifies fairly</w:t>
      </w:r>
      <w:r>
        <w:t xml:space="preserve"> </w:t>
      </w:r>
      <w:r w:rsidRPr="009D3A3D">
        <w:t>clear equity issues involved in creating structural accommodations that create a</w:t>
      </w:r>
      <w:r>
        <w:t xml:space="preserve"> </w:t>
      </w:r>
      <w:r w:rsidRPr="009D3A3D">
        <w:t>group of other users or visitors.</w:t>
      </w:r>
      <w:r>
        <w:t xml:space="preserve"> </w:t>
      </w:r>
      <w:proofErr w:type="gramStart"/>
      <w:r w:rsidRPr="009D3A3D">
        <w:t>So</w:t>
      </w:r>
      <w:proofErr w:type="gramEnd"/>
      <w:r w:rsidRPr="009D3A3D">
        <w:t xml:space="preserve"> this is demonstrated here in Prince George</w:t>
      </w:r>
      <w:r>
        <w:t xml:space="preserve"> </w:t>
      </w:r>
      <w:r w:rsidRPr="009D3A3D">
        <w:t>with the image on the right of our four-story wood innovation and design</w:t>
      </w:r>
      <w:r>
        <w:t xml:space="preserve"> </w:t>
      </w:r>
      <w:r w:rsidRPr="009D3A3D">
        <w:t>building which despite being one of the newest buildings built in downtown</w:t>
      </w:r>
      <w:r>
        <w:t xml:space="preserve"> </w:t>
      </w:r>
      <w:r w:rsidRPr="009D3A3D">
        <w:t>has a staired main entrance with a separate ramped entrance for those who</w:t>
      </w:r>
      <w:r>
        <w:t xml:space="preserve"> </w:t>
      </w:r>
      <w:r w:rsidRPr="009D3A3D">
        <w:t>might have differing mobility needs and it has been an ongoing source of</w:t>
      </w:r>
      <w:r>
        <w:t xml:space="preserve"> </w:t>
      </w:r>
      <w:r w:rsidRPr="009D3A3D">
        <w:t>discussion about doing better around universal design in</w:t>
      </w:r>
      <w:r>
        <w:t xml:space="preserve"> </w:t>
      </w:r>
      <w:r w:rsidRPr="009D3A3D">
        <w:t>our community. So finally, the last solution pathway</w:t>
      </w:r>
      <w:r>
        <w:t xml:space="preserve"> </w:t>
      </w:r>
      <w:r w:rsidRPr="009D3A3D">
        <w:t>discussed within the literature recognizes the opportunity and</w:t>
      </w:r>
      <w:r>
        <w:t xml:space="preserve"> </w:t>
      </w:r>
      <w:r w:rsidRPr="009D3A3D">
        <w:t>long-standing conversation about bringing universal design principles</w:t>
      </w:r>
      <w:r>
        <w:t xml:space="preserve"> </w:t>
      </w:r>
      <w:r w:rsidRPr="009D3A3D">
        <w:t>into remote and rural nature contexts. This is</w:t>
      </w:r>
      <w:r>
        <w:t xml:space="preserve"> </w:t>
      </w:r>
      <w:r w:rsidRPr="009D3A3D">
        <w:t>illustrated on the slide, on the image on the right which is of</w:t>
      </w:r>
      <w:r>
        <w:t xml:space="preserve"> </w:t>
      </w:r>
      <w:r w:rsidRPr="009D3A3D">
        <w:t>the accessible boardwalk set within the cedars of the ancient forest</w:t>
      </w:r>
      <w:r>
        <w:t xml:space="preserve"> </w:t>
      </w:r>
      <w:r w:rsidRPr="009D3A3D">
        <w:t>here near Prince George and again the focus on this pathway is</w:t>
      </w:r>
      <w:r>
        <w:t xml:space="preserve"> </w:t>
      </w:r>
      <w:r w:rsidRPr="009D3A3D">
        <w:t xml:space="preserve">not putting in place barriers to begin with and </w:t>
      </w:r>
      <w:r w:rsidRPr="009D3A3D">
        <w:lastRenderedPageBreak/>
        <w:t>creating solutions that work</w:t>
      </w:r>
      <w:r>
        <w:t xml:space="preserve"> </w:t>
      </w:r>
      <w:r w:rsidRPr="009D3A3D">
        <w:t>for all segments of society equally. So not investing in solutions that create</w:t>
      </w:r>
      <w:r>
        <w:t xml:space="preserve"> </w:t>
      </w:r>
      <w:r w:rsidRPr="009D3A3D">
        <w:t>that set of other users or visitors. Next slide please.</w:t>
      </w:r>
      <w:r>
        <w:t xml:space="preserve"> </w:t>
      </w:r>
    </w:p>
    <w:p w14:paraId="4A26278E" w14:textId="77777777" w:rsidR="009D3A3D" w:rsidRDefault="009D3A3D" w:rsidP="009D3A3D">
      <w:pPr>
        <w:pStyle w:val="Custom"/>
      </w:pPr>
      <w:r w:rsidRPr="009D3A3D">
        <w:t>So finally, maybe where we might be able to tackle most directly some</w:t>
      </w:r>
      <w:r>
        <w:t xml:space="preserve"> </w:t>
      </w:r>
      <w:r w:rsidRPr="009D3A3D">
        <w:t>of the theme around innovation and solutions what we were really interested</w:t>
      </w:r>
      <w:r>
        <w:t xml:space="preserve"> </w:t>
      </w:r>
      <w:r w:rsidRPr="009D3A3D">
        <w:t>in as we move through our review of the</w:t>
      </w:r>
      <w:r>
        <w:t xml:space="preserve"> </w:t>
      </w:r>
      <w:r w:rsidRPr="009D3A3D">
        <w:t>literature especially with new legislation around accessibility at a</w:t>
      </w:r>
      <w:r>
        <w:t xml:space="preserve"> </w:t>
      </w:r>
      <w:r w:rsidRPr="009D3A3D">
        <w:t>federal and provincial level. It was really any aspect of what</w:t>
      </w:r>
      <w:r>
        <w:t xml:space="preserve"> </w:t>
      </w:r>
      <w:r w:rsidRPr="009D3A3D">
        <w:t>we might be doing in the research realm to support an understanding</w:t>
      </w:r>
      <w:r>
        <w:t xml:space="preserve"> </w:t>
      </w:r>
      <w:r w:rsidRPr="009D3A3D">
        <w:t>of the development and implementation of accessibility standards in remote and</w:t>
      </w:r>
      <w:r>
        <w:t xml:space="preserve"> </w:t>
      </w:r>
      <w:r w:rsidRPr="009D3A3D">
        <w:t>rural spaces. Next slide.</w:t>
      </w:r>
      <w:r>
        <w:t xml:space="preserve"> </w:t>
      </w:r>
    </w:p>
    <w:p w14:paraId="05A6E690" w14:textId="77777777" w:rsidR="009D3A3D" w:rsidRDefault="009D3A3D" w:rsidP="009D3A3D">
      <w:pPr>
        <w:pStyle w:val="Custom"/>
      </w:pPr>
      <w:proofErr w:type="gramStart"/>
      <w:r w:rsidRPr="009D3A3D">
        <w:t>So</w:t>
      </w:r>
      <w:proofErr w:type="gramEnd"/>
      <w:r w:rsidRPr="009D3A3D">
        <w:t xml:space="preserve"> we were actually quite surprised starting with over</w:t>
      </w:r>
      <w:r>
        <w:t xml:space="preserve"> </w:t>
      </w:r>
      <w:r w:rsidRPr="009D3A3D">
        <w:t>studies as we move through our review to only identify six studies that</w:t>
      </w:r>
      <w:r>
        <w:t xml:space="preserve"> </w:t>
      </w:r>
      <w:r w:rsidRPr="009D3A3D">
        <w:t>directly address the topic of accessibility standards and in most</w:t>
      </w:r>
      <w:r>
        <w:t xml:space="preserve"> </w:t>
      </w:r>
      <w:r w:rsidRPr="009D3A3D">
        <w:t>cases this involved conducting an accessibility audit of a destination</w:t>
      </w:r>
      <w:r>
        <w:t xml:space="preserve"> </w:t>
      </w:r>
      <w:r w:rsidRPr="009D3A3D">
        <w:t>using some sort of a predefined set of standards.</w:t>
      </w:r>
      <w:r>
        <w:t xml:space="preserve"> </w:t>
      </w:r>
      <w:r w:rsidRPr="009D3A3D">
        <w:t>The absence from the literature was research examining some of the</w:t>
      </w:r>
      <w:r>
        <w:t xml:space="preserve"> </w:t>
      </w:r>
      <w:r w:rsidRPr="009D3A3D">
        <w:t>collaborative work that we know is happening within processes like Canada's</w:t>
      </w:r>
      <w:r>
        <w:t xml:space="preserve"> </w:t>
      </w:r>
      <w:r w:rsidRPr="009D3A3D">
        <w:t>federal task force on accessibility standards.</w:t>
      </w:r>
      <w:r>
        <w:t xml:space="preserve"> </w:t>
      </w:r>
      <w:r w:rsidRPr="009D3A3D">
        <w:t>Really we weren't able to identify a focus or a strong focus on longitudinal</w:t>
      </w:r>
      <w:r>
        <w:t xml:space="preserve"> </w:t>
      </w:r>
      <w:r w:rsidRPr="009D3A3D">
        <w:t>evaluation of destinations to see if accessibility improvements are actually</w:t>
      </w:r>
      <w:r>
        <w:t xml:space="preserve"> </w:t>
      </w:r>
      <w:r w:rsidRPr="009D3A3D">
        <w:t>being made over time in remote and rural nature and I think really importantly,</w:t>
      </w:r>
      <w:r>
        <w:t xml:space="preserve"> </w:t>
      </w:r>
      <w:r w:rsidRPr="009D3A3D">
        <w:t>we weren't ident able to identify any studies that have worked with folks who</w:t>
      </w:r>
      <w:r>
        <w:t xml:space="preserve"> </w:t>
      </w:r>
      <w:r w:rsidRPr="009D3A3D">
        <w:t>might have lived experience with a disability to determine whether and how</w:t>
      </w:r>
      <w:r>
        <w:t xml:space="preserve"> </w:t>
      </w:r>
      <w:r w:rsidRPr="009D3A3D">
        <w:t>implementing standards in rural nature spaces is it improving a sense of</w:t>
      </w:r>
      <w:r>
        <w:t xml:space="preserve"> </w:t>
      </w:r>
      <w:r w:rsidRPr="009D3A3D">
        <w:t>inclusion and access to the well-being benefits that these spaces provide.</w:t>
      </w:r>
      <w:r>
        <w:t xml:space="preserve"> </w:t>
      </w:r>
      <w:r w:rsidRPr="009D3A3D">
        <w:t xml:space="preserve">Next slide. </w:t>
      </w:r>
    </w:p>
    <w:p w14:paraId="4FD06EBE" w14:textId="77777777" w:rsidR="009D3A3D" w:rsidRDefault="009D3A3D" w:rsidP="009D3A3D">
      <w:pPr>
        <w:pStyle w:val="Custom"/>
      </w:pPr>
      <w:proofErr w:type="gramStart"/>
      <w:r w:rsidRPr="009D3A3D">
        <w:t>So</w:t>
      </w:r>
      <w:proofErr w:type="gramEnd"/>
      <w:r w:rsidRPr="009D3A3D">
        <w:t xml:space="preserve"> my wrap up here, my conclusion</w:t>
      </w:r>
      <w:r>
        <w:t xml:space="preserve"> </w:t>
      </w:r>
      <w:r w:rsidRPr="009D3A3D">
        <w:t>slide asks a little bit about what we might</w:t>
      </w:r>
      <w:r>
        <w:t xml:space="preserve"> </w:t>
      </w:r>
      <w:r w:rsidRPr="009D3A3D">
        <w:t>learn from the state of the literature on accessibility in rural and remote</w:t>
      </w:r>
      <w:r>
        <w:t xml:space="preserve"> </w:t>
      </w:r>
      <w:r w:rsidRPr="009D3A3D">
        <w:t>nature spaces that might be relevant to the theme of innovation and solutions.</w:t>
      </w:r>
      <w:r>
        <w:t xml:space="preserve"> </w:t>
      </w:r>
      <w:r w:rsidRPr="009D3A3D">
        <w:t>So first I think it's important to point out that there's no lack of concepts</w:t>
      </w:r>
      <w:r>
        <w:t xml:space="preserve"> </w:t>
      </w:r>
      <w:r w:rsidRPr="009D3A3D">
        <w:t>being identified within the literature related to research on accessibility</w:t>
      </w:r>
      <w:r>
        <w:t xml:space="preserve"> </w:t>
      </w:r>
      <w:r w:rsidRPr="009D3A3D">
        <w:t>including framings like universal design that will be familiar I think to many at</w:t>
      </w:r>
      <w:r>
        <w:t xml:space="preserve"> </w:t>
      </w:r>
      <w:r w:rsidRPr="009D3A3D">
        <w:t>this conference but one of the things that was noticed that was that</w:t>
      </w:r>
      <w:r>
        <w:t xml:space="preserve"> </w:t>
      </w:r>
      <w:r w:rsidRPr="009D3A3D">
        <w:t>cross-fertilization with concepts from environmental</w:t>
      </w:r>
      <w:r>
        <w:t xml:space="preserve"> </w:t>
      </w:r>
      <w:r w:rsidRPr="009D3A3D">
        <w:t>planning, key discourses like ecosystem services and resilience that are very</w:t>
      </w:r>
      <w:r>
        <w:t xml:space="preserve"> </w:t>
      </w:r>
      <w:r w:rsidRPr="009D3A3D">
        <w:t>common in conservation management doesn't seem to be happening.</w:t>
      </w:r>
      <w:r>
        <w:t xml:space="preserve"> </w:t>
      </w:r>
      <w:r w:rsidRPr="009D3A3D">
        <w:t xml:space="preserve">So given that there </w:t>
      </w:r>
      <w:r w:rsidRPr="009D3A3D">
        <w:lastRenderedPageBreak/>
        <w:t>seems to be a need for more work</w:t>
      </w:r>
      <w:r>
        <w:t xml:space="preserve"> </w:t>
      </w:r>
      <w:r w:rsidRPr="009D3A3D">
        <w:t>exploring where these realms overlap particularly when planning for spaces</w:t>
      </w:r>
      <w:r>
        <w:t xml:space="preserve"> </w:t>
      </w:r>
      <w:r w:rsidRPr="009D3A3D">
        <w:t xml:space="preserve">where equity and accessibility </w:t>
      </w:r>
      <w:proofErr w:type="gramStart"/>
      <w:r w:rsidRPr="009D3A3D">
        <w:t>have to</w:t>
      </w:r>
      <w:proofErr w:type="gramEnd"/>
      <w:r w:rsidRPr="009D3A3D">
        <w:t xml:space="preserve"> sit hand in hand with sustainability and</w:t>
      </w:r>
      <w:r>
        <w:t xml:space="preserve"> </w:t>
      </w:r>
      <w:r w:rsidRPr="009D3A3D">
        <w:t>conservation. Many studies either presented or</w:t>
      </w:r>
      <w:r>
        <w:t xml:space="preserve"> </w:t>
      </w:r>
      <w:r w:rsidRPr="009D3A3D">
        <w:t>recognized a prevalent view that accessibility in universal design is</w:t>
      </w:r>
      <w:r>
        <w:t xml:space="preserve"> </w:t>
      </w:r>
      <w:r w:rsidRPr="009D3A3D">
        <w:t>somehow a threat to environmental sustainability. My sense is that's a</w:t>
      </w:r>
      <w:r>
        <w:t xml:space="preserve"> </w:t>
      </w:r>
      <w:r w:rsidRPr="009D3A3D">
        <w:t>pretty antiquated and unsubstantiated view but it seems to me that there's a</w:t>
      </w:r>
      <w:r>
        <w:t xml:space="preserve"> </w:t>
      </w:r>
      <w:r w:rsidRPr="009D3A3D">
        <w:t>lot of solutions work to do focusing on the limitation of this</w:t>
      </w:r>
      <w:r>
        <w:t xml:space="preserve"> </w:t>
      </w:r>
      <w:r w:rsidRPr="009D3A3D">
        <w:t>attitudinal barrier in conservation management and we need to think a lot</w:t>
      </w:r>
      <w:r>
        <w:t xml:space="preserve"> </w:t>
      </w:r>
      <w:r w:rsidRPr="009D3A3D">
        <w:t>more work examining how accessibility and sustainability practice can be</w:t>
      </w:r>
      <w:r>
        <w:t xml:space="preserve"> </w:t>
      </w:r>
      <w:r w:rsidRPr="009D3A3D">
        <w:t>integrated and a lot more examples like the ancient forest boardwalk and many</w:t>
      </w:r>
      <w:r>
        <w:t xml:space="preserve"> </w:t>
      </w:r>
      <w:proofErr w:type="spellStart"/>
      <w:r w:rsidRPr="009D3A3D">
        <w:t>many</w:t>
      </w:r>
      <w:proofErr w:type="spellEnd"/>
      <w:r w:rsidRPr="009D3A3D">
        <w:t xml:space="preserve"> other solutions that we're seeing across this conference and across</w:t>
      </w:r>
      <w:r>
        <w:t xml:space="preserve"> </w:t>
      </w:r>
      <w:r w:rsidRPr="009D3A3D">
        <w:t>BC, across BC story that show how accessibility and conservation can live</w:t>
      </w:r>
      <w:r>
        <w:t xml:space="preserve"> </w:t>
      </w:r>
      <w:r w:rsidRPr="009D3A3D">
        <w:t>hand in hand. Thanks very much for the opportunity</w:t>
      </w:r>
      <w:r>
        <w:t xml:space="preserve"> </w:t>
      </w:r>
      <w:r w:rsidRPr="009D3A3D">
        <w:t>to share and happy to take any questions that might be arising. Thank</w:t>
      </w:r>
      <w:r>
        <w:t xml:space="preserve"> </w:t>
      </w:r>
      <w:r w:rsidRPr="009D3A3D">
        <w:t xml:space="preserve">you. </w:t>
      </w:r>
    </w:p>
    <w:p w14:paraId="1692EA19" w14:textId="3C4D9FB5" w:rsidR="00F50028" w:rsidRPr="009D3A3D" w:rsidRDefault="009D3A3D" w:rsidP="009D3A3D">
      <w:pPr>
        <w:pStyle w:val="Custom"/>
      </w:pPr>
      <w:r>
        <w:rPr>
          <w:b/>
        </w:rPr>
        <w:t xml:space="preserve">Alison Whiting: </w:t>
      </w:r>
      <w:r w:rsidRPr="009D3A3D">
        <w:t>Thank you so much Mark. That was really</w:t>
      </w:r>
      <w:r>
        <w:t xml:space="preserve"> </w:t>
      </w:r>
      <w:r w:rsidRPr="009D3A3D">
        <w:t xml:space="preserve">enlightening and some like </w:t>
      </w:r>
      <w:proofErr w:type="gramStart"/>
      <w:r w:rsidRPr="009D3A3D">
        <w:t>really great</w:t>
      </w:r>
      <w:proofErr w:type="gramEnd"/>
      <w:r w:rsidRPr="009D3A3D">
        <w:t xml:space="preserve"> insights there</w:t>
      </w:r>
      <w:r>
        <w:t xml:space="preserve"> </w:t>
      </w:r>
      <w:r w:rsidRPr="009D3A3D">
        <w:t>obviously. So much work still to be done. Unfortunately, we don't have time for</w:t>
      </w:r>
      <w:r>
        <w:t xml:space="preserve"> </w:t>
      </w:r>
      <w:r w:rsidRPr="009D3A3D">
        <w:t xml:space="preserve">live </w:t>
      </w:r>
      <w:proofErr w:type="gramStart"/>
      <w:r w:rsidRPr="009D3A3D">
        <w:t>questions</w:t>
      </w:r>
      <w:proofErr w:type="gramEnd"/>
      <w:r w:rsidRPr="009D3A3D">
        <w:t xml:space="preserve"> but we will gather up the questions that we received and we'll</w:t>
      </w:r>
      <w:r>
        <w:t xml:space="preserve"> </w:t>
      </w:r>
      <w:r w:rsidRPr="009D3A3D">
        <w:t>flip them over to you to answer at a later time.</w:t>
      </w:r>
      <w:r>
        <w:t xml:space="preserve"> </w:t>
      </w:r>
    </w:p>
    <w:sectPr w:rsidR="00F50028" w:rsidRPr="009D3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D"/>
    <w:rsid w:val="00260389"/>
    <w:rsid w:val="00281109"/>
    <w:rsid w:val="009D3A3D"/>
    <w:rsid w:val="00CC5869"/>
    <w:rsid w:val="00F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4072"/>
  <w15:chartTrackingRefBased/>
  <w15:docId w15:val="{30B61183-A57F-447D-8284-DF4917A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ustom"/>
    <w:next w:val="Normal"/>
    <w:link w:val="Heading1Char"/>
    <w:uiPriority w:val="9"/>
    <w:qFormat/>
    <w:rsid w:val="00CC5869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qFormat/>
    <w:rsid w:val="009D3A3D"/>
    <w:pPr>
      <w:spacing w:before="240" w:line="360" w:lineRule="auto"/>
    </w:pPr>
    <w:rPr>
      <w:rFonts w:eastAsia="Times New Roman" w:cstheme="minorHAnsi"/>
      <w:bCs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CC5869"/>
    <w:rPr>
      <w:rFonts w:eastAsia="Times New Roman" w:cstheme="minorHAnsi"/>
      <w:b/>
      <w:bCs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3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5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9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5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8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7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9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7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9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0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2394</Words>
  <Characters>13647</Characters>
  <Application>Microsoft Office Word</Application>
  <DocSecurity>0</DocSecurity>
  <Lines>113</Lines>
  <Paragraphs>32</Paragraphs>
  <ScaleCrop>false</ScaleCrop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Grewal</dc:creator>
  <cp:keywords/>
  <dc:description/>
  <cp:lastModifiedBy>Manjit Grewal</cp:lastModifiedBy>
  <cp:revision>2</cp:revision>
  <dcterms:created xsi:type="dcterms:W3CDTF">2022-09-23T16:10:00Z</dcterms:created>
  <dcterms:modified xsi:type="dcterms:W3CDTF">2022-09-23T16:14:00Z</dcterms:modified>
</cp:coreProperties>
</file>